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附件3</w:t>
      </w:r>
    </w:p>
    <w:p>
      <w:pPr>
        <w:spacing w:line="420" w:lineRule="exact"/>
        <w:jc w:val="center"/>
        <w:rPr>
          <w:rFonts w:hint="eastAsia"/>
          <w:sz w:val="28"/>
        </w:rPr>
      </w:pPr>
    </w:p>
    <w:p>
      <w:pPr>
        <w:spacing w:line="420" w:lineRule="exact"/>
        <w:jc w:val="center"/>
        <w:rPr>
          <w:rFonts w:hint="eastAsia"/>
          <w:sz w:val="44"/>
        </w:rPr>
      </w:pPr>
    </w:p>
    <w:p>
      <w:pPr>
        <w:jc w:val="center"/>
        <w:rPr>
          <w:rFonts w:hint="eastAsia"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河南省</w:t>
      </w:r>
      <w:r>
        <w:rPr>
          <w:rFonts w:hint="eastAsia" w:eastAsia="方正小标宋简体"/>
          <w:bCs/>
          <w:sz w:val="52"/>
          <w:szCs w:val="52"/>
        </w:rPr>
        <w:t>医学</w:t>
      </w:r>
      <w:r>
        <w:rPr>
          <w:rFonts w:hint="eastAsia" w:ascii="方正小标宋简体" w:eastAsia="方正小标宋简体"/>
          <w:bCs/>
          <w:sz w:val="52"/>
          <w:szCs w:val="52"/>
        </w:rPr>
        <w:t>教育研究项目</w:t>
      </w:r>
    </w:p>
    <w:p>
      <w:pPr>
        <w:spacing w:line="420" w:lineRule="exact"/>
        <w:jc w:val="center"/>
        <w:rPr>
          <w:rFonts w:hint="eastAsia" w:ascii="方正小标宋_GBK" w:eastAsia="方正小标宋_GBK"/>
          <w:bCs/>
          <w:sz w:val="28"/>
        </w:rPr>
      </w:pPr>
    </w:p>
    <w:p>
      <w:pPr>
        <w:spacing w:line="420" w:lineRule="exact"/>
        <w:jc w:val="center"/>
        <w:rPr>
          <w:rFonts w:hint="eastAsia" w:ascii="方正小标宋_GBK" w:eastAsia="方正小标宋_GBK"/>
          <w:sz w:val="28"/>
        </w:rPr>
      </w:pPr>
    </w:p>
    <w:p>
      <w:pPr>
        <w:spacing w:line="1000" w:lineRule="exact"/>
        <w:jc w:val="center"/>
        <w:rPr>
          <w:rFonts w:hint="eastAsia" w:ascii="方正小标宋_GBK" w:eastAsia="方正小标宋_GBK"/>
          <w:sz w:val="52"/>
        </w:rPr>
      </w:pPr>
      <w:r>
        <w:rPr>
          <w:rFonts w:hint="eastAsia" w:ascii="方正小标宋_GBK" w:eastAsia="方正小标宋_GBK"/>
          <w:sz w:val="52"/>
        </w:rPr>
        <w:t>结 项 报 告 书</w:t>
      </w:r>
    </w:p>
    <w:p>
      <w:pPr>
        <w:spacing w:line="420" w:lineRule="exact"/>
        <w:jc w:val="center"/>
        <w:rPr>
          <w:rFonts w:hint="eastAsia"/>
          <w:sz w:val="28"/>
        </w:rPr>
      </w:pPr>
    </w:p>
    <w:p>
      <w:pPr>
        <w:spacing w:line="420" w:lineRule="exact"/>
        <w:jc w:val="center"/>
        <w:rPr>
          <w:rFonts w:hint="eastAsia"/>
          <w:sz w:val="28"/>
        </w:rPr>
      </w:pPr>
    </w:p>
    <w:p>
      <w:pPr>
        <w:spacing w:line="420" w:lineRule="exact"/>
        <w:jc w:val="center"/>
        <w:rPr>
          <w:rFonts w:hint="eastAsia"/>
          <w:sz w:val="28"/>
        </w:rPr>
      </w:pPr>
    </w:p>
    <w:p>
      <w:pPr>
        <w:spacing w:line="420" w:lineRule="exact"/>
        <w:jc w:val="center"/>
        <w:rPr>
          <w:rFonts w:hint="eastAsia"/>
          <w:sz w:val="28"/>
        </w:rPr>
      </w:pPr>
    </w:p>
    <w:p>
      <w:pPr>
        <w:spacing w:line="420" w:lineRule="exact"/>
        <w:jc w:val="center"/>
        <w:rPr>
          <w:rFonts w:hint="eastAsia"/>
          <w:sz w:val="28"/>
        </w:rPr>
      </w:pPr>
    </w:p>
    <w:p>
      <w:pPr>
        <w:spacing w:line="480" w:lineRule="auto"/>
        <w:ind w:firstLine="1288" w:firstLineChars="350"/>
        <w:jc w:val="left"/>
        <w:rPr>
          <w:rFonts w:hint="eastAsia" w:ascii="楷体_GB2312" w:eastAsia="楷体_GB2312"/>
          <w:bCs/>
          <w:spacing w:val="24"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bCs/>
          <w:spacing w:val="24"/>
          <w:kern w:val="32"/>
          <w:sz w:val="32"/>
          <w:szCs w:val="32"/>
        </w:rPr>
        <w:t>项 目 名 称</w:t>
      </w:r>
      <w:r>
        <w:rPr>
          <w:rFonts w:hint="eastAsia" w:ascii="楷体_GB2312" w:eastAsia="楷体_GB2312"/>
          <w:bCs/>
          <w:spacing w:val="24"/>
          <w:kern w:val="0"/>
          <w:sz w:val="32"/>
          <w:szCs w:val="32"/>
        </w:rPr>
        <w:t>：</w:t>
      </w:r>
      <w:r>
        <w:rPr>
          <w:rFonts w:hint="eastAsia" w:ascii="楷体_GB2312" w:eastAsia="楷体_GB2312"/>
          <w:bCs/>
          <w:spacing w:val="24"/>
          <w:kern w:val="0"/>
          <w:sz w:val="32"/>
          <w:szCs w:val="32"/>
          <w:u w:val="single"/>
        </w:rPr>
        <w:t xml:space="preserve">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项 目 主 持 人：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主持人所在单位：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联  系  电  话：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电  子  邮  箱</w:t>
      </w:r>
      <w:r>
        <w:rPr>
          <w:rFonts w:hint="eastAsia" w:ascii="楷体_GB2312" w:eastAsia="楷体_GB2312"/>
          <w:bCs/>
          <w:kern w:val="0"/>
          <w:sz w:val="32"/>
          <w:szCs w:val="32"/>
        </w:rPr>
        <w:t>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ind w:left="1260" w:leftChars="60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600" w:lineRule="exact"/>
        <w:rPr>
          <w:rFonts w:hint="eastAsia"/>
          <w:sz w:val="30"/>
          <w:u w:val="single"/>
        </w:rPr>
      </w:pPr>
    </w:p>
    <w:p>
      <w:pPr>
        <w:spacing w:line="800" w:lineRule="exact"/>
        <w:jc w:val="center"/>
        <w:rPr>
          <w:rFonts w:hint="eastAsia"/>
          <w:sz w:val="30"/>
        </w:rPr>
      </w:pPr>
    </w:p>
    <w:p>
      <w:pPr>
        <w:spacing w:line="800" w:lineRule="exact"/>
        <w:jc w:val="center"/>
        <w:rPr>
          <w:rFonts w:hint="eastAsia"/>
          <w:sz w:val="30"/>
        </w:rPr>
      </w:pPr>
    </w:p>
    <w:p>
      <w:pPr>
        <w:spacing w:line="600" w:lineRule="exact"/>
        <w:jc w:val="center"/>
        <w:rPr>
          <w:rFonts w:hint="eastAsia" w:eastAsia="楷体_GB2312"/>
          <w:sz w:val="36"/>
          <w:szCs w:val="28"/>
        </w:rPr>
      </w:pPr>
      <w:r>
        <w:rPr>
          <w:rFonts w:hint="eastAsia" w:eastAsia="楷体_GB2312"/>
          <w:sz w:val="36"/>
          <w:szCs w:val="28"/>
        </w:rPr>
        <w:t>河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南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省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卫 生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计 生 委 制</w:t>
      </w:r>
    </w:p>
    <w:p>
      <w:pPr>
        <w:spacing w:line="800" w:lineRule="exact"/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eastAsia="楷体_GB2312"/>
          <w:spacing w:val="20"/>
          <w:sz w:val="36"/>
          <w:szCs w:val="28"/>
        </w:rPr>
        <w:t>二</w:t>
      </w:r>
      <w:r>
        <w:rPr>
          <w:rFonts w:hint="eastAsia" w:ascii="楷体_GB2312" w:eastAsia="楷体_GB2312"/>
          <w:spacing w:val="20"/>
          <w:sz w:val="36"/>
          <w:szCs w:val="28"/>
        </w:rPr>
        <w:t>○</w:t>
      </w:r>
      <w:r>
        <w:rPr>
          <w:rFonts w:hint="eastAsia" w:eastAsia="楷体_GB2312"/>
          <w:spacing w:val="20"/>
          <w:sz w:val="36"/>
          <w:szCs w:val="28"/>
        </w:rPr>
        <w:t>一六年三月</w:t>
      </w:r>
    </w:p>
    <w:p>
      <w:pPr>
        <w:spacing w:line="420" w:lineRule="exact"/>
        <w:jc w:val="center"/>
        <w:rPr>
          <w:sz w:val="24"/>
        </w:rPr>
      </w:pPr>
      <w:r>
        <w:rPr>
          <w:sz w:val="24"/>
        </w:rPr>
        <w:br w:type="page"/>
      </w:r>
    </w:p>
    <w:tbl>
      <w:tblPr>
        <w:tblStyle w:val="3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4"/>
        <w:gridCol w:w="210"/>
        <w:gridCol w:w="1893"/>
        <w:gridCol w:w="1893"/>
        <w:gridCol w:w="189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1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项目名称</w:t>
            </w:r>
          </w:p>
        </w:tc>
        <w:tc>
          <w:tcPr>
            <w:tcW w:w="7926" w:type="dxa"/>
            <w:gridSpan w:val="6"/>
            <w:vAlign w:val="top"/>
          </w:tcPr>
          <w:p>
            <w:pPr>
              <w:spacing w:line="420" w:lineRule="exact"/>
              <w:jc w:val="center"/>
              <w:rPr>
                <w:rFonts w:hint="eastAsia"/>
                <w:bCs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</w:trPr>
        <w:tc>
          <w:tcPr>
            <w:tcW w:w="713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研究的主要内容及特色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926" w:type="dxa"/>
            <w:gridSpan w:val="6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</w:trPr>
        <w:tc>
          <w:tcPr>
            <w:tcW w:w="1067" w:type="dxa"/>
            <w:gridSpan w:val="3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成果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572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Cs/>
                <w:spacing w:val="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（发表的论文必须与课题内容相关并有课题标注）</w:t>
            </w:r>
          </w:p>
          <w:p>
            <w:pPr>
              <w:spacing w:line="420" w:lineRule="exact"/>
              <w:rPr>
                <w:rFonts w:hint="eastAsia"/>
                <w:sz w:val="28"/>
              </w:rPr>
            </w:pPr>
          </w:p>
          <w:p>
            <w:pPr>
              <w:spacing w:line="420" w:lineRule="exact"/>
              <w:rPr>
                <w:rFonts w:hint="eastAsia"/>
                <w:sz w:val="28"/>
              </w:rPr>
            </w:pPr>
          </w:p>
          <w:p>
            <w:pPr>
              <w:spacing w:line="420" w:lineRule="exact"/>
              <w:rPr>
                <w:rFonts w:hint="eastAsia"/>
                <w:sz w:val="28"/>
              </w:rPr>
            </w:pPr>
          </w:p>
          <w:p>
            <w:pPr>
              <w:spacing w:line="420" w:lineRule="exact"/>
              <w:rPr>
                <w:rFonts w:hint="eastAsia"/>
                <w:sz w:val="28"/>
              </w:rPr>
            </w:pPr>
          </w:p>
          <w:p>
            <w:pPr>
              <w:spacing w:line="420" w:lineRule="exact"/>
              <w:rPr>
                <w:rFonts w:hint="eastAsia"/>
                <w:sz w:val="28"/>
              </w:rPr>
            </w:pPr>
          </w:p>
          <w:p>
            <w:pPr>
              <w:spacing w:line="420" w:lineRule="exact"/>
              <w:rPr>
                <w:rFonts w:hint="eastAsia"/>
                <w:sz w:val="28"/>
              </w:rPr>
            </w:pPr>
          </w:p>
          <w:p>
            <w:pPr>
              <w:spacing w:line="42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06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实践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运用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情况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及效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果评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价</w:t>
            </w:r>
          </w:p>
        </w:tc>
        <w:tc>
          <w:tcPr>
            <w:tcW w:w="7572" w:type="dxa"/>
            <w:gridSpan w:val="4"/>
            <w:vAlign w:val="top"/>
          </w:tcPr>
          <w:p>
            <w:pPr>
              <w:spacing w:line="60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67" w:type="dxa"/>
            <w:gridSpan w:val="3"/>
            <w:vMerge w:val="restart"/>
            <w:vAlign w:val="center"/>
          </w:tcPr>
          <w:p>
            <w:pPr>
              <w:spacing w:before="120"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</w:t>
            </w:r>
          </w:p>
          <w:p>
            <w:pPr>
              <w:spacing w:before="120"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完成</w:t>
            </w:r>
          </w:p>
          <w:p>
            <w:pPr>
              <w:spacing w:before="120"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人员</w:t>
            </w:r>
          </w:p>
          <w:p>
            <w:pPr>
              <w:spacing w:before="120"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（限5人）</w:t>
            </w:r>
          </w:p>
        </w:tc>
        <w:tc>
          <w:tcPr>
            <w:tcW w:w="1893" w:type="dxa"/>
            <w:vAlign w:val="center"/>
          </w:tcPr>
          <w:p>
            <w:pPr>
              <w:spacing w:before="120"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893" w:type="dxa"/>
            <w:vAlign w:val="center"/>
          </w:tcPr>
          <w:p>
            <w:pPr>
              <w:spacing w:before="120"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职务/职称</w:t>
            </w:r>
          </w:p>
        </w:tc>
        <w:tc>
          <w:tcPr>
            <w:tcW w:w="1893" w:type="dxa"/>
            <w:vAlign w:val="center"/>
          </w:tcPr>
          <w:p>
            <w:pPr>
              <w:spacing w:before="120"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学科领域</w:t>
            </w:r>
          </w:p>
        </w:tc>
        <w:tc>
          <w:tcPr>
            <w:tcW w:w="1893" w:type="dxa"/>
            <w:vAlign w:val="center"/>
          </w:tcPr>
          <w:p>
            <w:pPr>
              <w:spacing w:before="120"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67" w:type="dxa"/>
            <w:gridSpan w:val="3"/>
            <w:vMerge w:val="continue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067" w:type="dxa"/>
            <w:gridSpan w:val="3"/>
            <w:vMerge w:val="continue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67" w:type="dxa"/>
            <w:gridSpan w:val="3"/>
            <w:vMerge w:val="continue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067" w:type="dxa"/>
            <w:gridSpan w:val="3"/>
            <w:vMerge w:val="continue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067" w:type="dxa"/>
            <w:gridSpan w:val="3"/>
            <w:vMerge w:val="continue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  <w:tc>
          <w:tcPr>
            <w:tcW w:w="1893" w:type="dxa"/>
            <w:vAlign w:val="top"/>
          </w:tcPr>
          <w:p>
            <w:pPr>
              <w:spacing w:before="120" w:line="42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8639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项目主持人（签名）：</w:t>
            </w:r>
          </w:p>
          <w:p>
            <w:pPr>
              <w:spacing w:line="600" w:lineRule="exact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8"/>
              </w:rPr>
              <w:t>2016年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</w:trPr>
        <w:tc>
          <w:tcPr>
            <w:tcW w:w="85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单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位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意</w:t>
            </w:r>
          </w:p>
          <w:p>
            <w:pPr>
              <w:spacing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见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spacing w:line="600" w:lineRule="exact"/>
              <w:ind w:firstLine="5600" w:firstLineChars="2000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5600" w:firstLineChars="2000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5600" w:firstLineChars="2000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5600" w:firstLineChars="20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600" w:lineRule="exact"/>
              <w:ind w:firstLine="5180" w:firstLineChars="18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（单位盖章）</w:t>
            </w:r>
          </w:p>
          <w:p>
            <w:pPr>
              <w:spacing w:line="600" w:lineRule="exact"/>
              <w:rPr>
                <w:rFonts w:hint="eastAsia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负责人：（签字）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85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评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审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意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见</w:t>
            </w:r>
          </w:p>
        </w:tc>
        <w:tc>
          <w:tcPr>
            <w:tcW w:w="7782" w:type="dxa"/>
            <w:gridSpan w:val="5"/>
            <w:vAlign w:val="top"/>
          </w:tcPr>
          <w:p>
            <w:pPr>
              <w:spacing w:line="600" w:lineRule="exact"/>
              <w:ind w:firstLine="4480" w:firstLineChars="1600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4480" w:firstLineChars="1600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4480" w:firstLineChars="1600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4480" w:firstLineChars="1600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4480" w:firstLineChars="1600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4480" w:firstLineChars="16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（专家组长签章）：</w:t>
            </w:r>
          </w:p>
          <w:p>
            <w:pPr>
              <w:spacing w:line="600" w:lineRule="exact"/>
              <w:rPr>
                <w:rFonts w:hint="eastAsia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85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省卫生计生委终审意见</w:t>
            </w:r>
          </w:p>
        </w:tc>
        <w:tc>
          <w:tcPr>
            <w:tcW w:w="7782" w:type="dxa"/>
            <w:gridSpan w:val="5"/>
            <w:vAlign w:val="top"/>
          </w:tcPr>
          <w:p>
            <w:pPr>
              <w:spacing w:line="600" w:lineRule="exact"/>
              <w:ind w:firstLine="4760" w:firstLineChars="1700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（签章）：</w:t>
            </w:r>
          </w:p>
          <w:p>
            <w:pPr>
              <w:spacing w:line="600" w:lineRule="exact"/>
              <w:rPr>
                <w:rFonts w:hint="eastAsia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454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2016-05-21T04:29:06Z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